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24" w:rsidRPr="00976548" w:rsidRDefault="00EA0A24" w:rsidP="00EA0A2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DE"/>
        </w:rPr>
      </w:pPr>
      <w:r w:rsidRPr="00976548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Covid-19 und </w:t>
      </w:r>
      <w:bookmarkStart w:id="0" w:name="_GoBack"/>
      <w:bookmarkEnd w:id="0"/>
      <w:r w:rsidRPr="00976548">
        <w:rPr>
          <w:rFonts w:ascii="Arial" w:eastAsia="Times New Roman" w:hAnsi="Arial" w:cs="Arial"/>
          <w:b/>
          <w:sz w:val="30"/>
          <w:szCs w:val="30"/>
          <w:lang w:eastAsia="de-DE"/>
        </w:rPr>
        <w:t>ver</w:t>
      </w:r>
      <w:r w:rsidR="00976548" w:rsidRPr="00976548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schlechterte </w:t>
      </w:r>
      <w:r w:rsidRPr="00976548">
        <w:rPr>
          <w:rFonts w:ascii="Arial" w:eastAsia="Times New Roman" w:hAnsi="Arial" w:cs="Arial"/>
          <w:b/>
          <w:sz w:val="30"/>
          <w:szCs w:val="30"/>
          <w:lang w:eastAsia="de-DE"/>
        </w:rPr>
        <w:t>politische Situation</w:t>
      </w:r>
      <w:r w:rsidR="0006531B" w:rsidRPr="00976548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 bedeuten </w:t>
      </w:r>
      <w:proofErr w:type="spellStart"/>
      <w:r w:rsidR="0006531B" w:rsidRPr="00976548">
        <w:rPr>
          <w:rFonts w:ascii="Arial" w:eastAsia="Times New Roman" w:hAnsi="Arial" w:cs="Arial"/>
          <w:b/>
          <w:sz w:val="30"/>
          <w:szCs w:val="30"/>
          <w:lang w:eastAsia="de-DE"/>
        </w:rPr>
        <w:t>grosse</w:t>
      </w:r>
      <w:proofErr w:type="spellEnd"/>
      <w:r w:rsidR="0006531B" w:rsidRPr="00976548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 Herausforderungen für arme Kleinbauern in Ostafrika</w:t>
      </w:r>
    </w:p>
    <w:p w:rsidR="0090752C" w:rsidRPr="00976548" w:rsidRDefault="0090752C" w:rsidP="00EA0A2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DE"/>
        </w:rPr>
      </w:pPr>
    </w:p>
    <w:p w:rsidR="00EA0A24" w:rsidRDefault="0006531B" w:rsidP="00EA0A2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Bericht </w:t>
      </w:r>
      <w:r w:rsidR="00976548">
        <w:rPr>
          <w:rFonts w:ascii="Arial" w:eastAsia="Times New Roman" w:hAnsi="Arial" w:cs="Arial"/>
          <w:sz w:val="30"/>
          <w:szCs w:val="30"/>
          <w:lang w:eastAsia="de-DE"/>
        </w:rPr>
        <w:t xml:space="preserve">aus Uganda zum Welttag des Wassers </w:t>
      </w:r>
      <w:proofErr w:type="gramStart"/>
      <w:r w:rsidR="00976548">
        <w:rPr>
          <w:rFonts w:ascii="Arial" w:eastAsia="Times New Roman" w:hAnsi="Arial" w:cs="Arial"/>
          <w:sz w:val="30"/>
          <w:szCs w:val="30"/>
          <w:lang w:eastAsia="de-DE"/>
        </w:rPr>
        <w:t>( 22.3.21</w:t>
      </w:r>
      <w:proofErr w:type="gramEnd"/>
      <w:r w:rsidR="00976548">
        <w:rPr>
          <w:rFonts w:ascii="Arial" w:eastAsia="Times New Roman" w:hAnsi="Arial" w:cs="Arial"/>
          <w:sz w:val="30"/>
          <w:szCs w:val="30"/>
          <w:lang w:eastAsia="de-DE"/>
        </w:rPr>
        <w:t>)</w:t>
      </w:r>
      <w:r>
        <w:rPr>
          <w:rFonts w:ascii="Arial" w:eastAsia="Times New Roman" w:hAnsi="Arial" w:cs="Arial"/>
          <w:sz w:val="30"/>
          <w:szCs w:val="30"/>
          <w:lang w:eastAsia="de-DE"/>
        </w:rPr>
        <w:t>:</w:t>
      </w:r>
    </w:p>
    <w:p w:rsidR="00EA0A24" w:rsidRDefault="00EA0A24" w:rsidP="00EA0A2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C0BB6" w:rsidRDefault="00EA0A24" w:rsidP="00EA0A2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A0A24">
        <w:rPr>
          <w:rFonts w:ascii="Arial" w:eastAsia="Times New Roman" w:hAnsi="Arial" w:cs="Arial"/>
          <w:sz w:val="30"/>
          <w:szCs w:val="30"/>
          <w:lang w:eastAsia="de-DE"/>
        </w:rPr>
        <w:t>Viele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Entwicklungsan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s</w:t>
      </w:r>
      <w:r>
        <w:rPr>
          <w:rFonts w:ascii="Arial" w:eastAsia="Times New Roman" w:hAnsi="Arial" w:cs="Arial"/>
          <w:sz w:val="30"/>
          <w:szCs w:val="30"/>
          <w:lang w:eastAsia="de-DE"/>
        </w:rPr>
        <w:t>trengungen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, </w:t>
      </w:r>
      <w:r>
        <w:rPr>
          <w:rFonts w:ascii="Arial" w:eastAsia="Times New Roman" w:hAnsi="Arial" w:cs="Arial"/>
          <w:sz w:val="30"/>
          <w:szCs w:val="30"/>
          <w:lang w:eastAsia="de-DE"/>
        </w:rPr>
        <w:t>die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 in den letzten Jahren erreicht wurde</w:t>
      </w:r>
      <w:r>
        <w:rPr>
          <w:rFonts w:ascii="Arial" w:eastAsia="Times New Roman" w:hAnsi="Arial" w:cs="Arial"/>
          <w:sz w:val="30"/>
          <w:szCs w:val="30"/>
          <w:lang w:eastAsia="de-DE"/>
        </w:rPr>
        <w:t>n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,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sind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nun durch die Corona Krise gefährdet. 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Hierzu sagt 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 xml:space="preserve">mein ehemaliger </w:t>
      </w:r>
      <w:proofErr w:type="spellStart"/>
      <w:r w:rsidR="0006531B">
        <w:rPr>
          <w:rFonts w:ascii="Arial" w:eastAsia="Times New Roman" w:hAnsi="Arial" w:cs="Arial"/>
          <w:sz w:val="30"/>
          <w:szCs w:val="30"/>
          <w:lang w:eastAsia="de-DE"/>
        </w:rPr>
        <w:t>Projektpartner: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„Durch</w:t>
      </w:r>
      <w:proofErr w:type="spellEnd"/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 den Lockdown sind die Preise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für Nahrungsmittel und andere Grundbedürfnisse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explodiert, die 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 xml:space="preserve">Ersparnisse </w:t>
      </w:r>
      <w:r w:rsidR="00976548">
        <w:rPr>
          <w:rFonts w:ascii="Arial" w:eastAsia="Times New Roman" w:hAnsi="Arial" w:cs="Arial"/>
          <w:sz w:val="30"/>
          <w:szCs w:val="30"/>
          <w:lang w:eastAsia="de-DE"/>
        </w:rPr>
        <w:t xml:space="preserve">In Vieh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und 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>Investitionen in verbesserte Landwirtschaft</w:t>
      </w:r>
      <w:r w:rsidR="00976548">
        <w:rPr>
          <w:rFonts w:ascii="Arial" w:eastAsia="Times New Roman" w:hAnsi="Arial" w:cs="Arial"/>
          <w:sz w:val="30"/>
          <w:szCs w:val="30"/>
          <w:lang w:eastAsia="de-DE"/>
        </w:rPr>
        <w:t xml:space="preserve"> (im Dorf ist Kaffee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976548">
        <w:rPr>
          <w:rFonts w:ascii="Arial" w:eastAsia="Times New Roman" w:hAnsi="Arial" w:cs="Arial"/>
          <w:sz w:val="30"/>
          <w:szCs w:val="30"/>
          <w:lang w:eastAsia="de-DE"/>
        </w:rPr>
        <w:t xml:space="preserve">wichtigste Einkommensquelle)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der 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 xml:space="preserve">armen </w:t>
      </w:r>
      <w:r w:rsidR="00976548">
        <w:rPr>
          <w:rFonts w:ascii="Arial" w:eastAsia="Times New Roman" w:hAnsi="Arial" w:cs="Arial"/>
          <w:sz w:val="30"/>
          <w:szCs w:val="30"/>
          <w:lang w:eastAsia="de-DE"/>
        </w:rPr>
        <w:t>Kleinbauern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wurden durch die wegen des Lockdown verringerten Einkommensmöglichkeiten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vollkommen aufgebraucht. Viele </w:t>
      </w:r>
      <w:r>
        <w:rPr>
          <w:rFonts w:ascii="Arial" w:eastAsia="Times New Roman" w:hAnsi="Arial" w:cs="Arial"/>
          <w:sz w:val="30"/>
          <w:szCs w:val="30"/>
          <w:lang w:eastAsia="de-DE"/>
        </w:rPr>
        <w:t>Familienmitglieder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 sind daher aus de</w:t>
      </w:r>
      <w:r>
        <w:rPr>
          <w:rFonts w:ascii="Arial" w:eastAsia="Times New Roman" w:hAnsi="Arial" w:cs="Arial"/>
          <w:sz w:val="30"/>
          <w:szCs w:val="30"/>
          <w:lang w:eastAsia="de-DE"/>
        </w:rPr>
        <w:t>n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>Großs</w:t>
      </w:r>
      <w:r w:rsidR="0006531B" w:rsidRPr="00EA0A24">
        <w:rPr>
          <w:rFonts w:ascii="Arial" w:eastAsia="Times New Roman" w:hAnsi="Arial" w:cs="Arial"/>
          <w:sz w:val="30"/>
          <w:szCs w:val="30"/>
          <w:lang w:eastAsia="de-DE"/>
        </w:rPr>
        <w:t>tä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>d</w:t>
      </w:r>
      <w:r w:rsidR="0006531B" w:rsidRPr="00EA0A24">
        <w:rPr>
          <w:rFonts w:ascii="Arial" w:eastAsia="Times New Roman" w:hAnsi="Arial" w:cs="Arial"/>
          <w:sz w:val="30"/>
          <w:szCs w:val="30"/>
          <w:lang w:eastAsia="de-DE"/>
        </w:rPr>
        <w:t>te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>n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976548">
        <w:rPr>
          <w:rFonts w:ascii="Arial" w:eastAsia="Times New Roman" w:hAnsi="Arial" w:cs="Arial"/>
          <w:sz w:val="30"/>
          <w:szCs w:val="30"/>
          <w:lang w:eastAsia="de-DE"/>
        </w:rPr>
        <w:t xml:space="preserve">mit hoher Ansteckungsgefahr und teuren Grundnahrungsmitteln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in die Dörfer </w:t>
      </w:r>
      <w:r>
        <w:rPr>
          <w:rFonts w:ascii="Arial" w:eastAsia="Times New Roman" w:hAnsi="Arial" w:cs="Arial"/>
          <w:sz w:val="30"/>
          <w:szCs w:val="30"/>
          <w:lang w:eastAsia="de-DE"/>
        </w:rPr>
        <w:t>zurückgekommen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. Dort leben nun häufig 15-20 Personen unter einem Dach. Auch die Schulen sind seit Monaten geschlossen. Die Zahl der </w:t>
      </w:r>
      <w:r>
        <w:rPr>
          <w:rFonts w:ascii="Arial" w:eastAsia="Times New Roman" w:hAnsi="Arial" w:cs="Arial"/>
          <w:sz w:val="30"/>
          <w:szCs w:val="30"/>
          <w:lang w:eastAsia="de-DE"/>
        </w:rPr>
        <w:t>Mädchen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-Schwangerschaften ist rasant gestiegen. Regeln, wie die Ausgangsbeschränkungen,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die eigentlich dem Gesundheitsschutz dienen sollen, werden für politische Z</w:t>
      </w:r>
      <w:r>
        <w:rPr>
          <w:rFonts w:ascii="Arial" w:eastAsia="Times New Roman" w:hAnsi="Arial" w:cs="Arial"/>
          <w:sz w:val="30"/>
          <w:szCs w:val="30"/>
          <w:lang w:eastAsia="de-DE"/>
        </w:rPr>
        <w:t>wecke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 missbraucht. Durch die 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>angestiegene Armut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 ist eine Zunahme der Kriminalität zu </w:t>
      </w:r>
      <w:r w:rsidR="002C0BB6" w:rsidRPr="00EA0A24">
        <w:rPr>
          <w:rFonts w:ascii="Arial" w:eastAsia="Times New Roman" w:hAnsi="Arial" w:cs="Arial"/>
          <w:sz w:val="30"/>
          <w:szCs w:val="30"/>
          <w:lang w:eastAsia="de-DE"/>
        </w:rPr>
        <w:t>beobachten.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 Eine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erneute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Trockenheit erhöht den Wassermangel</w:t>
      </w:r>
      <w:r>
        <w:rPr>
          <w:rFonts w:ascii="Arial" w:eastAsia="Times New Roman" w:hAnsi="Arial" w:cs="Arial"/>
          <w:sz w:val="30"/>
          <w:szCs w:val="30"/>
          <w:lang w:eastAsia="de-DE"/>
        </w:rPr>
        <w:t>, Heuschrecken und andere Schädlinge reduzieren die Ernten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>“</w:t>
      </w:r>
      <w:r>
        <w:rPr>
          <w:rFonts w:ascii="Arial" w:eastAsia="Times New Roman" w:hAnsi="Arial" w:cs="Arial"/>
          <w:sz w:val="30"/>
          <w:szCs w:val="30"/>
          <w:lang w:eastAsia="de-DE"/>
        </w:rPr>
        <w:t>.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06531B">
        <w:rPr>
          <w:rFonts w:ascii="Arial" w:eastAsia="Times New Roman" w:hAnsi="Arial" w:cs="Arial"/>
          <w:sz w:val="30"/>
          <w:szCs w:val="30"/>
          <w:lang w:eastAsia="de-DE"/>
        </w:rPr>
        <w:t>Mein Projektpartner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weist noch auf e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in weiteres Problem hin: „Durch ausbleibende Niederschläge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hat sich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die Wasserversorgung in den überfüllten Dörfern zunehmend verschlechtert. In Kombination mit den stark steigenden Preisen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für Energie und Nahrungsmittel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führt das zu enorm hohen Wasserpreisen. Die Menschen zahlen für einen Kanister Wasser (ca. 20 L) häufig </w:t>
      </w:r>
      <w:proofErr w:type="gramStart"/>
      <w:r w:rsidR="002C0BB6">
        <w:rPr>
          <w:rFonts w:ascii="Arial" w:eastAsia="Times New Roman" w:hAnsi="Arial" w:cs="Arial"/>
          <w:sz w:val="30"/>
          <w:szCs w:val="30"/>
          <w:lang w:eastAsia="de-DE"/>
        </w:rPr>
        <w:t>das fünffache deutscher Preise</w:t>
      </w:r>
      <w:proofErr w:type="gramEnd"/>
      <w:r w:rsidRPr="00EA0A24">
        <w:rPr>
          <w:rFonts w:ascii="Arial" w:eastAsia="Times New Roman" w:hAnsi="Arial" w:cs="Arial"/>
          <w:sz w:val="30"/>
          <w:szCs w:val="30"/>
          <w:lang w:eastAsia="de-DE"/>
        </w:rPr>
        <w:t>.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Auf einen Kubikmeter Wasser hochgerechnet 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kostet Wasser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ca. 12 €. Zum Vergleich: In Deutschland kostet ein Kubikmeter Wasser im Schnitt 2 €. Im Zusammenhang mit den deutlich niedrigeren Einkommen macht diese Entwicklung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Wasser zu einem unbezahlbaren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Gut.</w:t>
      </w:r>
    </w:p>
    <w:p w:rsidR="00144861" w:rsidRDefault="00EA0A24" w:rsidP="00976548">
      <w:pPr>
        <w:spacing w:after="0" w:line="240" w:lineRule="auto"/>
      </w:pP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Die aktuellen Probleme und Herausforderungen verdeutlichen, wie wichtig die Arbeit von 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>armutsorientierten NGO unmittelbar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in den Dörfern und mit Kleinbauern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ist. 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Eine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Verbesserung der Wasserversorgung und Hygiene</w:t>
      </w:r>
      <w:r w:rsidR="00BD3A16">
        <w:rPr>
          <w:rFonts w:ascii="Arial" w:eastAsia="Times New Roman" w:hAnsi="Arial" w:cs="Arial"/>
          <w:sz w:val="30"/>
          <w:szCs w:val="30"/>
          <w:lang w:eastAsia="de-DE"/>
        </w:rPr>
        <w:t xml:space="preserve">-Erziehung 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>führen dazu, d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a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>ss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 sich die Bevölkerung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 sauberes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 Wasser 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>nahe ihrer Häuser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 holen 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kann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 xml:space="preserve">und 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>ins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besonder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e Mädchen 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das Wasser nicht mehr kilometerweit tragen</w:t>
      </w:r>
      <w:r w:rsidR="002C0BB6">
        <w:rPr>
          <w:rFonts w:ascii="Arial" w:eastAsia="Times New Roman" w:hAnsi="Arial" w:cs="Arial"/>
          <w:sz w:val="30"/>
          <w:szCs w:val="30"/>
          <w:lang w:eastAsia="de-DE"/>
        </w:rPr>
        <w:t xml:space="preserve"> müssen</w:t>
      </w:r>
      <w:r w:rsidRPr="00EA0A24">
        <w:rPr>
          <w:rFonts w:ascii="Arial" w:eastAsia="Times New Roman" w:hAnsi="Arial" w:cs="Arial"/>
          <w:sz w:val="30"/>
          <w:szCs w:val="30"/>
          <w:lang w:eastAsia="de-DE"/>
        </w:rPr>
        <w:t>.</w:t>
      </w:r>
    </w:p>
    <w:sectPr w:rsidR="00144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24"/>
    <w:rsid w:val="0006531B"/>
    <w:rsid w:val="00144861"/>
    <w:rsid w:val="002C0BB6"/>
    <w:rsid w:val="00314809"/>
    <w:rsid w:val="0090752C"/>
    <w:rsid w:val="00976548"/>
    <w:rsid w:val="00BD3A16"/>
    <w:rsid w:val="00E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7A9B"/>
  <w15:chartTrackingRefBased/>
  <w15:docId w15:val="{3F9B4CBB-D59C-4C86-AB1A-322A9040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Spaeth</dc:creator>
  <cp:keywords/>
  <dc:description/>
  <cp:lastModifiedBy>Andreas Spaeth</cp:lastModifiedBy>
  <cp:revision>5</cp:revision>
  <dcterms:created xsi:type="dcterms:W3CDTF">2021-04-04T06:24:00Z</dcterms:created>
  <dcterms:modified xsi:type="dcterms:W3CDTF">2021-04-25T05:08:00Z</dcterms:modified>
</cp:coreProperties>
</file>